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F8FCF" w14:textId="77777777" w:rsidR="001915F2" w:rsidRDefault="00707A46" w:rsidP="001915F2">
      <w:pPr>
        <w:pStyle w:val="Overskrift1"/>
        <w:rPr>
          <w:noProof/>
        </w:rPr>
      </w:pPr>
      <w:r>
        <w:rPr>
          <w:color w:val="404040"/>
          <w:sz w:val="18"/>
          <w:szCs w:val="18"/>
        </w:rPr>
        <w:t>27065741292</w:t>
      </w:r>
    </w:p>
    <w:p w14:paraId="2B0CF388" w14:textId="77777777" w:rsidR="00E76EAE" w:rsidRDefault="00E76EAE" w:rsidP="001915F2">
      <w:pPr>
        <w:pStyle w:val="Overskrift1"/>
        <w:rPr>
          <w:noProof/>
        </w:rPr>
      </w:pPr>
    </w:p>
    <w:p w14:paraId="6256128E" w14:textId="77777777" w:rsidR="00175C4F" w:rsidRDefault="00175C4F" w:rsidP="001A4452">
      <w:pPr>
        <w:pStyle w:val="Overskrift1"/>
        <w:rPr>
          <w:noProof/>
        </w:rPr>
      </w:pPr>
    </w:p>
    <w:p w14:paraId="38DF4865" w14:textId="77777777" w:rsidR="00175C4F" w:rsidRDefault="00175C4F" w:rsidP="001A4452">
      <w:pPr>
        <w:pStyle w:val="Overskrift1"/>
        <w:rPr>
          <w:noProof/>
        </w:rPr>
      </w:pPr>
    </w:p>
    <w:p w14:paraId="2AE781A6" w14:textId="7C6B7999" w:rsidR="00E76EAE" w:rsidRPr="000F27A3" w:rsidRDefault="00E76EAE" w:rsidP="001A4452">
      <w:pPr>
        <w:pStyle w:val="Overskrift1"/>
        <w:rPr>
          <w:b w:val="0"/>
        </w:rPr>
      </w:pPr>
      <w:r>
        <w:rPr>
          <w:noProof/>
        </w:rPr>
        <w:t>Kriterie</w:t>
      </w:r>
      <w:r w:rsidR="00E36384">
        <w:rPr>
          <w:noProof/>
        </w:rPr>
        <w:t>r</w:t>
      </w:r>
      <w:r w:rsidR="00ED71E2">
        <w:rPr>
          <w:noProof/>
        </w:rPr>
        <w:t xml:space="preserve"> </w:t>
      </w:r>
      <w:r w:rsidR="00AB53C7">
        <w:rPr>
          <w:noProof/>
        </w:rPr>
        <w:t xml:space="preserve">for </w:t>
      </w:r>
      <w:r w:rsidR="00631E4E">
        <w:rPr>
          <w:noProof/>
        </w:rPr>
        <w:t>prisene</w:t>
      </w:r>
      <w:r w:rsidR="000F27A3">
        <w:t xml:space="preserve"> </w:t>
      </w:r>
      <w:r w:rsidR="000F27A3" w:rsidRPr="000F27A3">
        <w:t>20</w:t>
      </w:r>
      <w:r w:rsidR="00D50AF9">
        <w:t>2</w:t>
      </w:r>
      <w:r w:rsidR="001E7B78">
        <w:t>1</w:t>
      </w:r>
      <w:r w:rsidR="00631E4E">
        <w:rPr>
          <w:b w:val="0"/>
        </w:rPr>
        <w:t>:</w:t>
      </w:r>
    </w:p>
    <w:p w14:paraId="6C3BE384" w14:textId="77777777" w:rsidR="00175C4F" w:rsidRDefault="00175C4F" w:rsidP="00175C4F">
      <w:pPr>
        <w:spacing w:line="360" w:lineRule="auto"/>
        <w:rPr>
          <w:sz w:val="32"/>
          <w:szCs w:val="32"/>
        </w:rPr>
      </w:pPr>
    </w:p>
    <w:p w14:paraId="66900436" w14:textId="77777777" w:rsidR="00E76EAE" w:rsidRDefault="00E76EAE" w:rsidP="00E76EAE">
      <w:pPr>
        <w:spacing w:line="360" w:lineRule="auto"/>
        <w:rPr>
          <w:sz w:val="32"/>
          <w:szCs w:val="32"/>
        </w:rPr>
      </w:pPr>
    </w:p>
    <w:p w14:paraId="3DFE7D35" w14:textId="77FACA55" w:rsidR="001915F2" w:rsidRDefault="001915F2" w:rsidP="00E76EAE">
      <w:pPr>
        <w:spacing w:line="360" w:lineRule="auto"/>
        <w:rPr>
          <w:b/>
          <w:sz w:val="32"/>
          <w:szCs w:val="32"/>
        </w:rPr>
      </w:pPr>
      <w:r w:rsidRPr="008160BB">
        <w:rPr>
          <w:b/>
          <w:sz w:val="32"/>
          <w:szCs w:val="32"/>
          <w:u w:val="single"/>
        </w:rPr>
        <w:t>Årets sykepleier</w:t>
      </w:r>
      <w:r w:rsidRPr="001915F2">
        <w:rPr>
          <w:b/>
          <w:sz w:val="32"/>
          <w:szCs w:val="32"/>
        </w:rPr>
        <w:t xml:space="preserve"> </w:t>
      </w:r>
      <w:r w:rsidR="00FF7DEE">
        <w:rPr>
          <w:b/>
          <w:sz w:val="32"/>
          <w:szCs w:val="32"/>
        </w:rPr>
        <w:t>er</w:t>
      </w:r>
      <w:r w:rsidRPr="001915F2">
        <w:rPr>
          <w:b/>
          <w:sz w:val="32"/>
          <w:szCs w:val="32"/>
        </w:rPr>
        <w:t xml:space="preserve"> med på å </w:t>
      </w:r>
      <w:r w:rsidR="008F64B5">
        <w:rPr>
          <w:b/>
          <w:sz w:val="32"/>
          <w:szCs w:val="32"/>
        </w:rPr>
        <w:t>videre</w:t>
      </w:r>
      <w:r w:rsidRPr="001915F2">
        <w:rPr>
          <w:b/>
          <w:sz w:val="32"/>
          <w:szCs w:val="32"/>
        </w:rPr>
        <w:t>utvikle eller profilere sykepleiefaget på en positiv måte.</w:t>
      </w:r>
    </w:p>
    <w:p w14:paraId="6716422D" w14:textId="77777777" w:rsidR="00FF7DEE" w:rsidRDefault="00FF7DEE" w:rsidP="00E76EAE">
      <w:pPr>
        <w:spacing w:line="360" w:lineRule="auto"/>
        <w:rPr>
          <w:b/>
          <w:sz w:val="32"/>
          <w:szCs w:val="32"/>
        </w:rPr>
      </w:pPr>
    </w:p>
    <w:p w14:paraId="5BF5B613" w14:textId="5CC75CF8" w:rsidR="00FF7DEE" w:rsidRDefault="00FF7DEE" w:rsidP="00E76EAE">
      <w:pPr>
        <w:spacing w:line="360" w:lineRule="auto"/>
        <w:rPr>
          <w:b/>
          <w:sz w:val="32"/>
          <w:szCs w:val="32"/>
        </w:rPr>
      </w:pPr>
      <w:r w:rsidRPr="008160BB">
        <w:rPr>
          <w:b/>
          <w:sz w:val="32"/>
          <w:szCs w:val="32"/>
          <w:u w:val="single"/>
        </w:rPr>
        <w:t>Årets sykepleieleder</w:t>
      </w:r>
      <w:r>
        <w:rPr>
          <w:b/>
          <w:sz w:val="32"/>
          <w:szCs w:val="32"/>
        </w:rPr>
        <w:t xml:space="preserve"> er en inspirator, motivator og kulturbærer av </w:t>
      </w:r>
      <w:r w:rsidR="008160BB">
        <w:rPr>
          <w:b/>
          <w:sz w:val="32"/>
          <w:szCs w:val="32"/>
        </w:rPr>
        <w:t xml:space="preserve">god </w:t>
      </w:r>
      <w:r>
        <w:rPr>
          <w:b/>
          <w:sz w:val="32"/>
          <w:szCs w:val="32"/>
        </w:rPr>
        <w:t>sykepleie.</w:t>
      </w:r>
    </w:p>
    <w:p w14:paraId="674673D4" w14:textId="77777777" w:rsidR="00175C4F" w:rsidRDefault="00175C4F" w:rsidP="00E76EAE">
      <w:pPr>
        <w:spacing w:line="360" w:lineRule="auto"/>
        <w:rPr>
          <w:b/>
          <w:sz w:val="32"/>
          <w:szCs w:val="32"/>
        </w:rPr>
      </w:pPr>
    </w:p>
    <w:p w14:paraId="53FC9E07" w14:textId="2CC3CEEC" w:rsidR="00D50AF9" w:rsidRPr="00D50AF9" w:rsidRDefault="00D50AF9" w:rsidP="00E76EAE">
      <w:pPr>
        <w:spacing w:line="360" w:lineRule="auto"/>
        <w:rPr>
          <w:b/>
          <w:sz w:val="32"/>
          <w:szCs w:val="32"/>
          <w:u w:val="single"/>
        </w:rPr>
      </w:pPr>
      <w:r w:rsidRPr="00D50AF9">
        <w:rPr>
          <w:b/>
          <w:sz w:val="32"/>
          <w:szCs w:val="32"/>
          <w:u w:val="single"/>
        </w:rPr>
        <w:t>Årets praksissted</w:t>
      </w:r>
      <w:r>
        <w:rPr>
          <w:b/>
          <w:sz w:val="32"/>
          <w:szCs w:val="32"/>
          <w:u w:val="single"/>
        </w:rPr>
        <w:t xml:space="preserve"> </w:t>
      </w:r>
      <w:r w:rsidRPr="00D50AF9">
        <w:rPr>
          <w:b/>
          <w:sz w:val="32"/>
          <w:szCs w:val="32"/>
        </w:rPr>
        <w:t>har en god kultur</w:t>
      </w:r>
      <w:r w:rsidRPr="00AB53C7">
        <w:rPr>
          <w:b/>
          <w:sz w:val="32"/>
          <w:szCs w:val="32"/>
        </w:rPr>
        <w:t xml:space="preserve"> </w:t>
      </w:r>
      <w:r w:rsidR="00AB53C7" w:rsidRPr="00AB53C7">
        <w:rPr>
          <w:b/>
          <w:sz w:val="32"/>
          <w:szCs w:val="32"/>
        </w:rPr>
        <w:t>for å</w:t>
      </w:r>
      <w:r w:rsidR="00AB53C7">
        <w:rPr>
          <w:b/>
          <w:sz w:val="32"/>
          <w:szCs w:val="32"/>
        </w:rPr>
        <w:t xml:space="preserve"> motta</w:t>
      </w:r>
      <w:r w:rsidR="0032416C">
        <w:rPr>
          <w:b/>
          <w:sz w:val="32"/>
          <w:szCs w:val="32"/>
        </w:rPr>
        <w:t>, utvikle</w:t>
      </w:r>
      <w:r w:rsidR="00391102">
        <w:rPr>
          <w:b/>
          <w:sz w:val="32"/>
          <w:szCs w:val="32"/>
        </w:rPr>
        <w:t xml:space="preserve"> og ivareta</w:t>
      </w:r>
      <w:r w:rsidR="00AB53C7" w:rsidRPr="00AB53C7">
        <w:rPr>
          <w:b/>
          <w:sz w:val="32"/>
          <w:szCs w:val="32"/>
        </w:rPr>
        <w:t xml:space="preserve"> fremtidens sykepleiere</w:t>
      </w:r>
    </w:p>
    <w:p w14:paraId="7C56EF29" w14:textId="77777777" w:rsidR="00E76EAE" w:rsidRDefault="00E76EAE" w:rsidP="001915F2">
      <w:pPr>
        <w:rPr>
          <w:sz w:val="32"/>
          <w:szCs w:val="32"/>
        </w:rPr>
      </w:pPr>
    </w:p>
    <w:p w14:paraId="2E21E631" w14:textId="77777777" w:rsidR="00E76EAE" w:rsidRDefault="00E76EAE" w:rsidP="001915F2">
      <w:pPr>
        <w:rPr>
          <w:sz w:val="32"/>
          <w:szCs w:val="32"/>
        </w:rPr>
      </w:pPr>
    </w:p>
    <w:p w14:paraId="4694F1A2" w14:textId="65402952" w:rsidR="001915F2" w:rsidRPr="00F32604" w:rsidRDefault="00E76EAE" w:rsidP="0091105F">
      <w:pPr>
        <w:rPr>
          <w:sz w:val="32"/>
          <w:szCs w:val="32"/>
        </w:rPr>
      </w:pPr>
      <w:r>
        <w:rPr>
          <w:sz w:val="32"/>
          <w:szCs w:val="32"/>
        </w:rPr>
        <w:t xml:space="preserve">For å være kandidat til en av </w:t>
      </w:r>
      <w:r w:rsidR="00AB53C7">
        <w:rPr>
          <w:sz w:val="32"/>
          <w:szCs w:val="32"/>
        </w:rPr>
        <w:t>sykepleie</w:t>
      </w:r>
      <w:r>
        <w:rPr>
          <w:sz w:val="32"/>
          <w:szCs w:val="32"/>
        </w:rPr>
        <w:t>prisene må man</w:t>
      </w:r>
      <w:r w:rsidR="001915F2" w:rsidRPr="00F32604">
        <w:rPr>
          <w:sz w:val="32"/>
          <w:szCs w:val="32"/>
        </w:rPr>
        <w:t xml:space="preserve"> være medlem a</w:t>
      </w:r>
      <w:r w:rsidR="00FF7DEE">
        <w:rPr>
          <w:sz w:val="32"/>
          <w:szCs w:val="32"/>
        </w:rPr>
        <w:t>v Norsk Sykepleierforbund, og</w:t>
      </w:r>
      <w:r w:rsidR="001915F2" w:rsidRPr="00F32604">
        <w:rPr>
          <w:sz w:val="32"/>
          <w:szCs w:val="32"/>
        </w:rPr>
        <w:t xml:space="preserve"> ha</w:t>
      </w:r>
      <w:r w:rsidR="001915F2" w:rsidRPr="00F32604">
        <w:rPr>
          <w:color w:val="1F497D"/>
          <w:sz w:val="32"/>
          <w:szCs w:val="32"/>
        </w:rPr>
        <w:t xml:space="preserve"> </w:t>
      </w:r>
      <w:r>
        <w:rPr>
          <w:sz w:val="32"/>
          <w:szCs w:val="32"/>
        </w:rPr>
        <w:t>sitt virke i Oslo fylke</w:t>
      </w:r>
      <w:r w:rsidR="001915F2" w:rsidRPr="00F32604">
        <w:rPr>
          <w:sz w:val="32"/>
          <w:szCs w:val="32"/>
        </w:rPr>
        <w:t>.</w:t>
      </w:r>
      <w:r w:rsidR="00794124">
        <w:rPr>
          <w:sz w:val="32"/>
          <w:szCs w:val="32"/>
        </w:rPr>
        <w:t xml:space="preserve"> Kandidaten må </w:t>
      </w:r>
      <w:r>
        <w:rPr>
          <w:sz w:val="32"/>
          <w:szCs w:val="32"/>
        </w:rPr>
        <w:t xml:space="preserve">ha opptrådt i </w:t>
      </w:r>
      <w:r w:rsidR="008F64B5">
        <w:rPr>
          <w:sz w:val="32"/>
          <w:szCs w:val="32"/>
        </w:rPr>
        <w:t>tråd</w:t>
      </w:r>
      <w:r>
        <w:rPr>
          <w:sz w:val="32"/>
          <w:szCs w:val="32"/>
        </w:rPr>
        <w:t xml:space="preserve"> med </w:t>
      </w:r>
      <w:r w:rsidR="001915F2" w:rsidRPr="00F32604">
        <w:rPr>
          <w:sz w:val="32"/>
          <w:szCs w:val="32"/>
        </w:rPr>
        <w:t>Yrkesetiske retningslinjer</w:t>
      </w:r>
      <w:r w:rsidR="00E36384">
        <w:rPr>
          <w:sz w:val="32"/>
          <w:szCs w:val="32"/>
        </w:rPr>
        <w:t>.</w:t>
      </w:r>
      <w:r w:rsidR="00D45A44">
        <w:rPr>
          <w:sz w:val="32"/>
          <w:szCs w:val="32"/>
        </w:rPr>
        <w:t xml:space="preserve"> Årets praksissted </w:t>
      </w:r>
      <w:r w:rsidR="00AB53C7">
        <w:rPr>
          <w:sz w:val="32"/>
          <w:szCs w:val="32"/>
        </w:rPr>
        <w:t>må nomineres av en/flere sykeplei</w:t>
      </w:r>
      <w:r w:rsidR="00391102">
        <w:rPr>
          <w:sz w:val="32"/>
          <w:szCs w:val="32"/>
        </w:rPr>
        <w:t>e</w:t>
      </w:r>
      <w:r w:rsidR="00AB53C7">
        <w:rPr>
          <w:sz w:val="32"/>
          <w:szCs w:val="32"/>
        </w:rPr>
        <w:t xml:space="preserve">studenter, og </w:t>
      </w:r>
      <w:r w:rsidR="00D45A44">
        <w:rPr>
          <w:sz w:val="32"/>
          <w:szCs w:val="32"/>
        </w:rPr>
        <w:t>må ligge i Oslo</w:t>
      </w:r>
      <w:r w:rsidR="00AB53C7">
        <w:rPr>
          <w:sz w:val="32"/>
          <w:szCs w:val="32"/>
        </w:rPr>
        <w:t>.</w:t>
      </w:r>
    </w:p>
    <w:p w14:paraId="5B06BBA0" w14:textId="77777777" w:rsidR="001915F2" w:rsidRPr="0003419F" w:rsidRDefault="001915F2" w:rsidP="001915F2">
      <w:pPr>
        <w:rPr>
          <w:rFonts w:ascii="Verdana" w:hAnsi="Verdana"/>
        </w:rPr>
      </w:pPr>
    </w:p>
    <w:p w14:paraId="2C58D8EB" w14:textId="77777777" w:rsidR="001915F2" w:rsidRDefault="001915F2" w:rsidP="001915F2"/>
    <w:p w14:paraId="67868982" w14:textId="61D1E992" w:rsidR="00582296" w:rsidRDefault="00582296"/>
    <w:sectPr w:rsidR="00582296" w:rsidSect="00D50AF9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454" w:right="1701" w:bottom="232" w:left="1588" w:header="0" w:footer="1701" w:gutter="113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9AFA0" w14:textId="77777777" w:rsidR="00D50AF9" w:rsidRDefault="00D50AF9">
      <w:r>
        <w:separator/>
      </w:r>
    </w:p>
  </w:endnote>
  <w:endnote w:type="continuationSeparator" w:id="0">
    <w:p w14:paraId="498FCC87" w14:textId="77777777" w:rsidR="00D50AF9" w:rsidRDefault="00D5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B7503" w14:textId="77777777" w:rsidR="00D50AF9" w:rsidRDefault="00D50AF9">
    <w:pPr>
      <w:pStyle w:val="Bunntekst"/>
    </w:pPr>
    <w:r>
      <w:t>[Skriv inn tekst]</w:t>
    </w:r>
  </w:p>
  <w:p w14:paraId="1AA4CA43" w14:textId="77777777" w:rsidR="00D50AF9" w:rsidRDefault="00D50AF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1C9D7" w14:textId="77777777" w:rsidR="00D50AF9" w:rsidRDefault="00D50AF9" w:rsidP="00D50AF9">
    <w:pPr>
      <w:pStyle w:val="Bunntekst"/>
      <w:ind w:left="-1247"/>
    </w:pPr>
  </w:p>
  <w:p w14:paraId="14E90890" w14:textId="77777777" w:rsidR="00D50AF9" w:rsidRDefault="00D50AF9" w:rsidP="00D50AF9">
    <w:pPr>
      <w:pStyle w:val="Bunntekst"/>
      <w:ind w:left="-1247"/>
    </w:pPr>
  </w:p>
  <w:p w14:paraId="4AFA2C6B" w14:textId="77777777" w:rsidR="00D50AF9" w:rsidRDefault="00D50AF9" w:rsidP="00D50AF9">
    <w:pPr>
      <w:pStyle w:val="Bunntekst"/>
      <w:ind w:left="-1247"/>
    </w:pPr>
  </w:p>
  <w:p w14:paraId="7A86CFDF" w14:textId="77777777" w:rsidR="00D50AF9" w:rsidRDefault="00D50AF9" w:rsidP="00D50AF9">
    <w:pPr>
      <w:pStyle w:val="Bunntekst"/>
      <w:ind w:left="-1247"/>
    </w:pPr>
  </w:p>
  <w:p w14:paraId="20E19766" w14:textId="77777777" w:rsidR="00D50AF9" w:rsidRDefault="00D50AF9" w:rsidP="00D50AF9">
    <w:pPr>
      <w:pStyle w:val="Bunntekst"/>
      <w:ind w:left="-1247"/>
    </w:pPr>
  </w:p>
  <w:p w14:paraId="0979E16D" w14:textId="77777777" w:rsidR="00D50AF9" w:rsidRDefault="00D50AF9" w:rsidP="00D50AF9">
    <w:pPr>
      <w:pStyle w:val="Bunntekst"/>
      <w:ind w:left="-1247"/>
    </w:pPr>
  </w:p>
  <w:p w14:paraId="23C9BD02" w14:textId="77777777" w:rsidR="00D50AF9" w:rsidRDefault="00D50AF9" w:rsidP="00D50AF9">
    <w:pPr>
      <w:pStyle w:val="Bunntekst"/>
      <w:ind w:left="-1247"/>
    </w:pPr>
  </w:p>
  <w:p w14:paraId="0D64C83A" w14:textId="77777777" w:rsidR="00D50AF9" w:rsidRDefault="00D50AF9" w:rsidP="00D50AF9">
    <w:pPr>
      <w:pStyle w:val="Bunntekst"/>
      <w:ind w:left="-1247"/>
    </w:pPr>
  </w:p>
  <w:p w14:paraId="6E620C05" w14:textId="77777777" w:rsidR="00D50AF9" w:rsidRDefault="00D50AF9" w:rsidP="00D50AF9">
    <w:pPr>
      <w:pStyle w:val="Bunntekst"/>
      <w:ind w:left="-1247"/>
    </w:pPr>
  </w:p>
  <w:p w14:paraId="42740970" w14:textId="77777777" w:rsidR="00D50AF9" w:rsidRDefault="00D50AF9" w:rsidP="00D50AF9">
    <w:pPr>
      <w:pStyle w:val="Bunntekst"/>
      <w:ind w:left="-1247"/>
    </w:pPr>
  </w:p>
  <w:p w14:paraId="789ADDA2" w14:textId="77777777" w:rsidR="00D50AF9" w:rsidRDefault="00D50AF9" w:rsidP="00D50AF9">
    <w:pPr>
      <w:pStyle w:val="Bunntekst"/>
      <w:ind w:left="-1247"/>
    </w:pPr>
  </w:p>
  <w:p w14:paraId="683588C9" w14:textId="77777777" w:rsidR="00D50AF9" w:rsidRPr="00155695" w:rsidRDefault="00D50AF9" w:rsidP="00D50AF9">
    <w:pPr>
      <w:pStyle w:val="Bunntekst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62DC6" w14:textId="77777777" w:rsidR="00D50AF9" w:rsidRDefault="00D50AF9">
      <w:r>
        <w:separator/>
      </w:r>
    </w:p>
  </w:footnote>
  <w:footnote w:type="continuationSeparator" w:id="0">
    <w:p w14:paraId="23B35A78" w14:textId="77777777" w:rsidR="00D50AF9" w:rsidRDefault="00D50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895F1" w14:textId="77777777" w:rsidR="00D50AF9" w:rsidRDefault="00ED71E2">
    <w:pPr>
      <w:pStyle w:val="Topptekst"/>
    </w:pPr>
    <w:r>
      <w:rPr>
        <w:noProof/>
      </w:rPr>
      <w:pict w14:anchorId="37F06B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39647" o:spid="_x0000_s1026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HTV-plk-20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A8F7F" w14:textId="77777777" w:rsidR="00D50AF9" w:rsidRPr="00AA30A1" w:rsidRDefault="00ED71E2" w:rsidP="00D50AF9">
    <w:pPr>
      <w:pStyle w:val="Topptekst"/>
      <w:tabs>
        <w:tab w:val="clear" w:pos="8504"/>
        <w:tab w:val="right" w:pos="8222"/>
      </w:tabs>
      <w:ind w:left="-1701" w:right="-1700"/>
    </w:pPr>
    <w:r>
      <w:rPr>
        <w:noProof/>
      </w:rPr>
      <w:pict w14:anchorId="1D6B91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39648" o:spid="_x0000_s1027" type="#_x0000_t75" style="position:absolute;left:0;text-align:left;margin-left:0;margin-top:0;width:595.2pt;height:841.9pt;z-index:-251655168;mso-position-horizontal:center;mso-position-horizontal-relative:margin;mso-position-vertical:center;mso-position-vertical-relative:margin" o:allowincell="f">
          <v:imagedata r:id="rId1" o:title="HTV-plk-201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AAE1A" w14:textId="77777777" w:rsidR="00D50AF9" w:rsidRDefault="00ED71E2">
    <w:pPr>
      <w:pStyle w:val="Topptekst"/>
    </w:pPr>
    <w:r>
      <w:rPr>
        <w:noProof/>
      </w:rPr>
      <w:pict w14:anchorId="42C2EE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39646" o:spid="_x0000_s1025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HTV-plk-2013"/>
          <w10:wrap anchorx="margin" anchory="margin"/>
        </v:shape>
      </w:pict>
    </w:r>
  </w:p>
  <w:p w14:paraId="5DD5D750" w14:textId="77777777" w:rsidR="00D50AF9" w:rsidRDefault="00D50AF9">
    <w:pPr>
      <w:pStyle w:val="Topptekst"/>
    </w:pPr>
  </w:p>
  <w:p w14:paraId="6FB1F6EB" w14:textId="77777777" w:rsidR="00D50AF9" w:rsidRDefault="00D50AF9">
    <w:pPr>
      <w:pStyle w:val="Topptekst"/>
    </w:pPr>
  </w:p>
  <w:p w14:paraId="195A93ED" w14:textId="77777777" w:rsidR="00D50AF9" w:rsidRDefault="00D50AF9">
    <w:pPr>
      <w:pStyle w:val="Topptekst"/>
    </w:pPr>
  </w:p>
  <w:p w14:paraId="42E9BCFF" w14:textId="77777777" w:rsidR="00D50AF9" w:rsidRDefault="00D50AF9">
    <w:pPr>
      <w:pStyle w:val="Topptekst"/>
    </w:pPr>
  </w:p>
  <w:p w14:paraId="1C044A92" w14:textId="77777777" w:rsidR="00D50AF9" w:rsidRDefault="00D50AF9">
    <w:pPr>
      <w:pStyle w:val="Topptekst"/>
    </w:pPr>
  </w:p>
  <w:p w14:paraId="6BAD84E6" w14:textId="77777777" w:rsidR="00D50AF9" w:rsidRDefault="00D50AF9">
    <w:pPr>
      <w:pStyle w:val="Topptekst"/>
    </w:pPr>
  </w:p>
  <w:p w14:paraId="7AD05ECB" w14:textId="77777777" w:rsidR="00D50AF9" w:rsidRDefault="00D50AF9">
    <w:pPr>
      <w:pStyle w:val="Topptekst"/>
    </w:pPr>
  </w:p>
  <w:p w14:paraId="26D179AC" w14:textId="77777777" w:rsidR="00D50AF9" w:rsidRDefault="00D50AF9">
    <w:pPr>
      <w:pStyle w:val="Topptekst"/>
    </w:pPr>
  </w:p>
  <w:p w14:paraId="4D3592ED" w14:textId="77777777" w:rsidR="00D50AF9" w:rsidRDefault="00D50AF9">
    <w:pPr>
      <w:pStyle w:val="Topptekst"/>
    </w:pPr>
  </w:p>
  <w:p w14:paraId="1B5266F7" w14:textId="77777777" w:rsidR="00D50AF9" w:rsidRDefault="00D50AF9">
    <w:pPr>
      <w:pStyle w:val="Topptekst"/>
    </w:pPr>
  </w:p>
  <w:p w14:paraId="4344D58A" w14:textId="77777777" w:rsidR="00D50AF9" w:rsidRDefault="00D50AF9">
    <w:pPr>
      <w:pStyle w:val="Topptekst"/>
    </w:pPr>
  </w:p>
  <w:p w14:paraId="42C0F7BC" w14:textId="77777777" w:rsidR="00D50AF9" w:rsidRDefault="00D50AF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31777"/>
    <w:multiLevelType w:val="hybridMultilevel"/>
    <w:tmpl w:val="D856E2E2"/>
    <w:lvl w:ilvl="0" w:tplc="04140019">
      <w:start w:val="1"/>
      <w:numFmt w:val="lowerLetter"/>
      <w:lvlText w:val="%1."/>
      <w:lvlJc w:val="left"/>
      <w:pPr>
        <w:ind w:left="1572" w:hanging="360"/>
      </w:pPr>
    </w:lvl>
    <w:lvl w:ilvl="1" w:tplc="04140019" w:tentative="1">
      <w:start w:val="1"/>
      <w:numFmt w:val="lowerLetter"/>
      <w:lvlText w:val="%2."/>
      <w:lvlJc w:val="left"/>
      <w:pPr>
        <w:ind w:left="2292" w:hanging="360"/>
      </w:pPr>
    </w:lvl>
    <w:lvl w:ilvl="2" w:tplc="0414001B" w:tentative="1">
      <w:start w:val="1"/>
      <w:numFmt w:val="lowerRoman"/>
      <w:lvlText w:val="%3."/>
      <w:lvlJc w:val="right"/>
      <w:pPr>
        <w:ind w:left="3012" w:hanging="180"/>
      </w:pPr>
    </w:lvl>
    <w:lvl w:ilvl="3" w:tplc="0414000F" w:tentative="1">
      <w:start w:val="1"/>
      <w:numFmt w:val="decimal"/>
      <w:lvlText w:val="%4."/>
      <w:lvlJc w:val="left"/>
      <w:pPr>
        <w:ind w:left="3732" w:hanging="360"/>
      </w:pPr>
    </w:lvl>
    <w:lvl w:ilvl="4" w:tplc="04140019" w:tentative="1">
      <w:start w:val="1"/>
      <w:numFmt w:val="lowerLetter"/>
      <w:lvlText w:val="%5."/>
      <w:lvlJc w:val="left"/>
      <w:pPr>
        <w:ind w:left="4452" w:hanging="360"/>
      </w:pPr>
    </w:lvl>
    <w:lvl w:ilvl="5" w:tplc="0414001B" w:tentative="1">
      <w:start w:val="1"/>
      <w:numFmt w:val="lowerRoman"/>
      <w:lvlText w:val="%6."/>
      <w:lvlJc w:val="right"/>
      <w:pPr>
        <w:ind w:left="5172" w:hanging="180"/>
      </w:pPr>
    </w:lvl>
    <w:lvl w:ilvl="6" w:tplc="0414000F" w:tentative="1">
      <w:start w:val="1"/>
      <w:numFmt w:val="decimal"/>
      <w:lvlText w:val="%7."/>
      <w:lvlJc w:val="left"/>
      <w:pPr>
        <w:ind w:left="5892" w:hanging="360"/>
      </w:pPr>
    </w:lvl>
    <w:lvl w:ilvl="7" w:tplc="04140019" w:tentative="1">
      <w:start w:val="1"/>
      <w:numFmt w:val="lowerLetter"/>
      <w:lvlText w:val="%8."/>
      <w:lvlJc w:val="left"/>
      <w:pPr>
        <w:ind w:left="6612" w:hanging="360"/>
      </w:pPr>
    </w:lvl>
    <w:lvl w:ilvl="8" w:tplc="0414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40E55B54"/>
    <w:multiLevelType w:val="hybridMultilevel"/>
    <w:tmpl w:val="0156AC86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636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5F2"/>
    <w:rsid w:val="000F27A3"/>
    <w:rsid w:val="00137CC0"/>
    <w:rsid w:val="00175C4F"/>
    <w:rsid w:val="001915F2"/>
    <w:rsid w:val="001A4452"/>
    <w:rsid w:val="001E7B78"/>
    <w:rsid w:val="00245911"/>
    <w:rsid w:val="0032416C"/>
    <w:rsid w:val="00391102"/>
    <w:rsid w:val="00582296"/>
    <w:rsid w:val="006263B4"/>
    <w:rsid w:val="00631E4E"/>
    <w:rsid w:val="00665B7E"/>
    <w:rsid w:val="006D3A93"/>
    <w:rsid w:val="00707A46"/>
    <w:rsid w:val="00794124"/>
    <w:rsid w:val="008160BB"/>
    <w:rsid w:val="00846D49"/>
    <w:rsid w:val="008F64B5"/>
    <w:rsid w:val="0091105F"/>
    <w:rsid w:val="00AB53C7"/>
    <w:rsid w:val="00D45A44"/>
    <w:rsid w:val="00D50AF9"/>
    <w:rsid w:val="00E36384"/>
    <w:rsid w:val="00E76EAE"/>
    <w:rsid w:val="00ED71E2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24B53"/>
  <w15:docId w15:val="{735E0536-A1E9-46C6-B000-678B7427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5F2"/>
    <w:pPr>
      <w:spacing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qFormat/>
    <w:rsid w:val="001915F2"/>
    <w:pPr>
      <w:spacing w:before="20" w:line="280" w:lineRule="atLeast"/>
      <w:jc w:val="center"/>
      <w:outlineLvl w:val="0"/>
    </w:pPr>
    <w:rPr>
      <w:b/>
      <w:bCs/>
      <w:caps/>
      <w:sz w:val="72"/>
      <w:szCs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915F2"/>
    <w:rPr>
      <w:rFonts w:ascii="Arial" w:eastAsia="Times New Roman" w:hAnsi="Arial" w:cs="Arial"/>
      <w:b/>
      <w:bCs/>
      <w:caps/>
      <w:sz w:val="72"/>
      <w:szCs w:val="72"/>
      <w:lang w:eastAsia="nb-NO"/>
    </w:rPr>
  </w:style>
  <w:style w:type="paragraph" w:styleId="Bunntekst">
    <w:name w:val="footer"/>
    <w:basedOn w:val="Normal"/>
    <w:link w:val="BunntekstTegn"/>
    <w:uiPriority w:val="99"/>
    <w:rsid w:val="001915F2"/>
    <w:pPr>
      <w:tabs>
        <w:tab w:val="center" w:pos="4252"/>
        <w:tab w:val="right" w:pos="8504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1915F2"/>
    <w:rPr>
      <w:rFonts w:ascii="Arial" w:eastAsia="Times New Roman" w:hAnsi="Arial" w:cs="Arial"/>
      <w:sz w:val="16"/>
      <w:szCs w:val="20"/>
      <w:lang w:eastAsia="nb-NO"/>
    </w:rPr>
  </w:style>
  <w:style w:type="paragraph" w:styleId="Topptekst">
    <w:name w:val="header"/>
    <w:basedOn w:val="Normal"/>
    <w:link w:val="TopptekstTegn"/>
    <w:rsid w:val="001915F2"/>
    <w:pPr>
      <w:tabs>
        <w:tab w:val="center" w:pos="4252"/>
        <w:tab w:val="right" w:pos="8504"/>
      </w:tabs>
      <w:jc w:val="center"/>
    </w:pPr>
  </w:style>
  <w:style w:type="character" w:customStyle="1" w:styleId="TopptekstTegn">
    <w:name w:val="Topptekst Tegn"/>
    <w:basedOn w:val="Standardskriftforavsnitt"/>
    <w:link w:val="Topptekst"/>
    <w:rsid w:val="001915F2"/>
    <w:rPr>
      <w:rFonts w:ascii="Arial" w:eastAsia="Times New Roman" w:hAnsi="Arial" w:cs="Arial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Sykepleierforbund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Wenche Jensen</dc:creator>
  <cp:lastModifiedBy>Gry Renate Bergskaug</cp:lastModifiedBy>
  <cp:revision>5</cp:revision>
  <cp:lastPrinted>2014-12-11T12:48:00Z</cp:lastPrinted>
  <dcterms:created xsi:type="dcterms:W3CDTF">2019-12-06T14:33:00Z</dcterms:created>
  <dcterms:modified xsi:type="dcterms:W3CDTF">2021-06-02T07:15:00Z</dcterms:modified>
</cp:coreProperties>
</file>